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be865fb4a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844af8637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Kozostanya,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a68d746c74d57" /><Relationship Type="http://schemas.openxmlformats.org/officeDocument/2006/relationships/numbering" Target="/word/numbering.xml" Id="Rb826c5c0068141e4" /><Relationship Type="http://schemas.openxmlformats.org/officeDocument/2006/relationships/settings" Target="/word/settings.xml" Id="R3fadd0e574ca46e4" /><Relationship Type="http://schemas.openxmlformats.org/officeDocument/2006/relationships/image" Target="/word/media/649eb5ee-1b60-4c51-9580-8b749378e66e.png" Id="R713844af86374213" /></Relationships>
</file>