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18985eccc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c94f9509c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Kulvolgyipuszta,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ab915ab66498d" /><Relationship Type="http://schemas.openxmlformats.org/officeDocument/2006/relationships/numbering" Target="/word/numbering.xml" Id="R7a73501b7b464f3d" /><Relationship Type="http://schemas.openxmlformats.org/officeDocument/2006/relationships/settings" Target="/word/settings.xml" Id="Rc53c7aecf4d34f70" /><Relationship Type="http://schemas.openxmlformats.org/officeDocument/2006/relationships/image" Target="/word/media/47d03aa1-fd0f-424d-aea7-efbcc33eee9d.png" Id="Ra9cc94f9509c4e57" /></Relationships>
</file>