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74fbfc665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cc44492d8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Kurucpuszta,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8c8cdea1c45b2" /><Relationship Type="http://schemas.openxmlformats.org/officeDocument/2006/relationships/numbering" Target="/word/numbering.xml" Id="Rf4bc7a7aaf114304" /><Relationship Type="http://schemas.openxmlformats.org/officeDocument/2006/relationships/settings" Target="/word/settings.xml" Id="R79d57e85eb084e73" /><Relationship Type="http://schemas.openxmlformats.org/officeDocument/2006/relationships/image" Target="/word/media/46a31538-8cea-432e-9dd2-04627c181620.png" Id="R36dcc44492d84dd6" /></Relationships>
</file>