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963a449ab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b512a165c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043bead0f4b86" /><Relationship Type="http://schemas.openxmlformats.org/officeDocument/2006/relationships/numbering" Target="/word/numbering.xml" Id="R10168d199ba2477c" /><Relationship Type="http://schemas.openxmlformats.org/officeDocument/2006/relationships/settings" Target="/word/settings.xml" Id="R79819620a6f84df5" /><Relationship Type="http://schemas.openxmlformats.org/officeDocument/2006/relationships/image" Target="/word/media/93b3f18d-c96f-4e47-bfc4-5b49ffa185c9.png" Id="R89bb512a165c47c8" /></Relationships>
</file>