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d1be6049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fee493fdc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ed81c99949e8" /><Relationship Type="http://schemas.openxmlformats.org/officeDocument/2006/relationships/numbering" Target="/word/numbering.xml" Id="Ra5f846fd7c264241" /><Relationship Type="http://schemas.openxmlformats.org/officeDocument/2006/relationships/settings" Target="/word/settings.xml" Id="Re146a731d1f540c8" /><Relationship Type="http://schemas.openxmlformats.org/officeDocument/2006/relationships/image" Target="/word/media/12567265-f585-4e8d-a913-b84014315b57.png" Id="R7c3fee493fdc4473" /></Relationships>
</file>