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e9ec754b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978d19051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fa7c4ec6c4081" /><Relationship Type="http://schemas.openxmlformats.org/officeDocument/2006/relationships/numbering" Target="/word/numbering.xml" Id="R2cd325102eb84ca2" /><Relationship Type="http://schemas.openxmlformats.org/officeDocument/2006/relationships/settings" Target="/word/settings.xml" Id="R859fcfa86e264d1b" /><Relationship Type="http://schemas.openxmlformats.org/officeDocument/2006/relationships/image" Target="/word/media/e871ffe3-c76e-4e8e-8604-3b5be5185c3f.png" Id="Rac6978d190514128" /></Relationships>
</file>