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0f6255f44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acac05c08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Lapafo,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9c937aaa34ae2" /><Relationship Type="http://schemas.openxmlformats.org/officeDocument/2006/relationships/numbering" Target="/word/numbering.xml" Id="R265d94fda4c44002" /><Relationship Type="http://schemas.openxmlformats.org/officeDocument/2006/relationships/settings" Target="/word/settings.xml" Id="Rc919b72afa8c4596" /><Relationship Type="http://schemas.openxmlformats.org/officeDocument/2006/relationships/image" Target="/word/media/2b04e35a-681d-4997-aafa-d7333ec4e81e.png" Id="R10dacac05c084fc5" /></Relationships>
</file>