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b5f441d0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15ef8f1e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Liptod,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3796defe64980" /><Relationship Type="http://schemas.openxmlformats.org/officeDocument/2006/relationships/numbering" Target="/word/numbering.xml" Id="Re7bcf6f52ef44049" /><Relationship Type="http://schemas.openxmlformats.org/officeDocument/2006/relationships/settings" Target="/word/settings.xml" Id="R5060f08edca84b18" /><Relationship Type="http://schemas.openxmlformats.org/officeDocument/2006/relationships/image" Target="/word/media/a1e03c44-01a5-46e4-8cbf-a1e88e50c24e.png" Id="R0c215ef8f1ea43c5" /></Relationships>
</file>