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b5ed72c8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0507be1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Ludastoszollo,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064675b647d7" /><Relationship Type="http://schemas.openxmlformats.org/officeDocument/2006/relationships/numbering" Target="/word/numbering.xml" Id="R1f815aaecf874433" /><Relationship Type="http://schemas.openxmlformats.org/officeDocument/2006/relationships/settings" Target="/word/settings.xml" Id="Rc858104f830347ef" /><Relationship Type="http://schemas.openxmlformats.org/officeDocument/2006/relationships/image" Target="/word/media/359debb6-fc69-46c4-ab99-79bac10b1160.png" Id="R08350507be104031" /></Relationships>
</file>