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5f5085b8e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be1b2b830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Magyardombegyhazi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6930bc1334cf0" /><Relationship Type="http://schemas.openxmlformats.org/officeDocument/2006/relationships/numbering" Target="/word/numbering.xml" Id="Rc47e4b8958f14902" /><Relationship Type="http://schemas.openxmlformats.org/officeDocument/2006/relationships/settings" Target="/word/settings.xml" Id="Rb9db198a7a274192" /><Relationship Type="http://schemas.openxmlformats.org/officeDocument/2006/relationships/image" Target="/word/media/41d93259-9d21-431b-be76-eaa5c12a2956.png" Id="Rdbebe1b2b83043d4" /></Relationships>
</file>