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f25e2af75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76c8d5074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7433efa934f89" /><Relationship Type="http://schemas.openxmlformats.org/officeDocument/2006/relationships/numbering" Target="/word/numbering.xml" Id="R2f9a8be538a24076" /><Relationship Type="http://schemas.openxmlformats.org/officeDocument/2006/relationships/settings" Target="/word/settings.xml" Id="R22b9761f06b64b20" /><Relationship Type="http://schemas.openxmlformats.org/officeDocument/2006/relationships/image" Target="/word/media/59845ff1-4f38-4e1d-9121-fe44680e7818.png" Id="Re2a76c8d50744ab2" /></Relationships>
</file>