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dcf497411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de4e18bee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Majlathpuszta,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145a5989949c1" /><Relationship Type="http://schemas.openxmlformats.org/officeDocument/2006/relationships/numbering" Target="/word/numbering.xml" Id="Raed5ecc6133941bc" /><Relationship Type="http://schemas.openxmlformats.org/officeDocument/2006/relationships/settings" Target="/word/settings.xml" Id="R029d5ebe8577405b" /><Relationship Type="http://schemas.openxmlformats.org/officeDocument/2006/relationships/image" Target="/word/media/8af20959-c9d8-4ee6-b700-a21dad356449.png" Id="Rb37de4e18bee480e" /></Relationships>
</file>