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95e10a32e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9d5ac1ac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Marospart,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d7ede6a3144bd" /><Relationship Type="http://schemas.openxmlformats.org/officeDocument/2006/relationships/numbering" Target="/word/numbering.xml" Id="R8f4633ac8bbe4372" /><Relationship Type="http://schemas.openxmlformats.org/officeDocument/2006/relationships/settings" Target="/word/settings.xml" Id="R5fb9bbbebdb74d7c" /><Relationship Type="http://schemas.openxmlformats.org/officeDocument/2006/relationships/image" Target="/word/media/d0be139d-9355-41b0-a606-28e10d6eb7f8.png" Id="Racb39d5ac1ac4724" /></Relationships>
</file>