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0d175b25e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ed2348a4f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d87d7ce12422c" /><Relationship Type="http://schemas.openxmlformats.org/officeDocument/2006/relationships/numbering" Target="/word/numbering.xml" Id="Rbe803162edd14d8f" /><Relationship Type="http://schemas.openxmlformats.org/officeDocument/2006/relationships/settings" Target="/word/settings.xml" Id="R13da20f40a404ceb" /><Relationship Type="http://schemas.openxmlformats.org/officeDocument/2006/relationships/image" Target="/word/media/ac4c284f-e29d-4238-9689-542ba6ae22ac.png" Id="R63bed2348a4f4f3d" /></Relationships>
</file>