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7c064160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76c4ddfcb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cfef3d9754d8c" /><Relationship Type="http://schemas.openxmlformats.org/officeDocument/2006/relationships/numbering" Target="/word/numbering.xml" Id="R192f9b5fba1e48e4" /><Relationship Type="http://schemas.openxmlformats.org/officeDocument/2006/relationships/settings" Target="/word/settings.xml" Id="R41c013518635481a" /><Relationship Type="http://schemas.openxmlformats.org/officeDocument/2006/relationships/image" Target="/word/media/e8ebd417-5c0d-44f3-ba48-81798187a1de.png" Id="R54376c4ddfcb49a5" /></Relationships>
</file>