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0f5d91533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ee51ec56b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Matraballa,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311dfff3b4283" /><Relationship Type="http://schemas.openxmlformats.org/officeDocument/2006/relationships/numbering" Target="/word/numbering.xml" Id="R668f5b95354f458c" /><Relationship Type="http://schemas.openxmlformats.org/officeDocument/2006/relationships/settings" Target="/word/settings.xml" Id="R1964cb2bce4d4dda" /><Relationship Type="http://schemas.openxmlformats.org/officeDocument/2006/relationships/image" Target="/word/media/8b52955c-b38e-4e63-a881-46e03720616f.png" Id="R514ee51ec56b4f7f" /></Relationships>
</file>