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eb8b8dc91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90be66c0c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Meisznertanya,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a099f923e4fea" /><Relationship Type="http://schemas.openxmlformats.org/officeDocument/2006/relationships/numbering" Target="/word/numbering.xml" Id="R4deeb899b36447fc" /><Relationship Type="http://schemas.openxmlformats.org/officeDocument/2006/relationships/settings" Target="/word/settings.xml" Id="R2a3d79eca7964d5c" /><Relationship Type="http://schemas.openxmlformats.org/officeDocument/2006/relationships/image" Target="/word/media/3bbe6b6f-a63b-4eb8-a434-5b1cf2979400.png" Id="R41090be66c0c4010" /></Relationships>
</file>