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d1bcc6d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2a3c05c7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Menyecskehegy,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36e608afe4131" /><Relationship Type="http://schemas.openxmlformats.org/officeDocument/2006/relationships/numbering" Target="/word/numbering.xml" Id="Rc9af50ecd4cc42b6" /><Relationship Type="http://schemas.openxmlformats.org/officeDocument/2006/relationships/settings" Target="/word/settings.xml" Id="R7280f9f16eff4fe4" /><Relationship Type="http://schemas.openxmlformats.org/officeDocument/2006/relationships/image" Target="/word/media/94c582fc-eb9a-43b3-ae9a-c6883d6495b2.png" Id="Rd6962a3c05c74aa8" /></Relationships>
</file>