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22ebd354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f83d3f67e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Mernyeszentmiklos,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19da57b6d4d5f" /><Relationship Type="http://schemas.openxmlformats.org/officeDocument/2006/relationships/numbering" Target="/word/numbering.xml" Id="Rb4130059d9a04723" /><Relationship Type="http://schemas.openxmlformats.org/officeDocument/2006/relationships/settings" Target="/word/settings.xml" Id="Rfa0abbad4e224f4d" /><Relationship Type="http://schemas.openxmlformats.org/officeDocument/2006/relationships/image" Target="/word/media/151fd164-8d7e-4464-b3b0-15aad6076c3c.png" Id="R254f83d3f67e422d" /></Relationships>
</file>