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ff0f3fd0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3cac85ebb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Mersevat,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508fecd4b477e" /><Relationship Type="http://schemas.openxmlformats.org/officeDocument/2006/relationships/numbering" Target="/word/numbering.xml" Id="Rf45cbb78c95d4dc0" /><Relationship Type="http://schemas.openxmlformats.org/officeDocument/2006/relationships/settings" Target="/word/settings.xml" Id="R0dc946551df34b64" /><Relationship Type="http://schemas.openxmlformats.org/officeDocument/2006/relationships/image" Target="/word/media/72e6dd9e-4a4f-40c6-9cdb-055adfe939d4.png" Id="R6fc3cac85ebb4440" /></Relationships>
</file>