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f76098b02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c707f8d24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Mezogyani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eb33ca3c44dff" /><Relationship Type="http://schemas.openxmlformats.org/officeDocument/2006/relationships/numbering" Target="/word/numbering.xml" Id="R021a931fb0fb4b1e" /><Relationship Type="http://schemas.openxmlformats.org/officeDocument/2006/relationships/settings" Target="/word/settings.xml" Id="Rb7a6c1445889499c" /><Relationship Type="http://schemas.openxmlformats.org/officeDocument/2006/relationships/image" Target="/word/media/52311f2e-4210-40ac-9f62-7de71870d467.png" Id="R0f3c707f8d24458c" /></Relationships>
</file>