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b2dcb70c9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2f9c729b5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Mezohegyesi Ut Menti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704a47e948d7" /><Relationship Type="http://schemas.openxmlformats.org/officeDocument/2006/relationships/numbering" Target="/word/numbering.xml" Id="R5a7ac434694b40c6" /><Relationship Type="http://schemas.openxmlformats.org/officeDocument/2006/relationships/settings" Target="/word/settings.xml" Id="R2d9b02c57e9346d8" /><Relationship Type="http://schemas.openxmlformats.org/officeDocument/2006/relationships/image" Target="/word/media/0af14d9c-5d34-469d-9417-a607af820fd8.png" Id="R1942f9c729b548e9" /></Relationships>
</file>