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ae2b79845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fd83632c2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Mihalyi,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568b73e144353" /><Relationship Type="http://schemas.openxmlformats.org/officeDocument/2006/relationships/numbering" Target="/word/numbering.xml" Id="R8ba4e5608e854d9f" /><Relationship Type="http://schemas.openxmlformats.org/officeDocument/2006/relationships/settings" Target="/word/settings.xml" Id="R7183183a9f314de8" /><Relationship Type="http://schemas.openxmlformats.org/officeDocument/2006/relationships/image" Target="/word/media/398621f8-60d8-4bfa-9ecd-6a625ac90fb5.png" Id="R03dfd83632c24942" /></Relationships>
</file>