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5a3c46f5bd4a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a610f7956146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Monor,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6535553c5841cd" /><Relationship Type="http://schemas.openxmlformats.org/officeDocument/2006/relationships/numbering" Target="/word/numbering.xml" Id="Rea5fa5c26a384573" /><Relationship Type="http://schemas.openxmlformats.org/officeDocument/2006/relationships/settings" Target="/word/settings.xml" Id="R98636e5d111f4b27" /><Relationship Type="http://schemas.openxmlformats.org/officeDocument/2006/relationships/image" Target="/word/media/87ceea53-2b1b-4697-8b7c-b331a457f610.png" Id="Rbca610f79561461a" /></Relationships>
</file>