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0310591cc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a42322c9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Moriczpuszta,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6e1e9a6da4dee" /><Relationship Type="http://schemas.openxmlformats.org/officeDocument/2006/relationships/numbering" Target="/word/numbering.xml" Id="Rb3b585abeb134cc0" /><Relationship Type="http://schemas.openxmlformats.org/officeDocument/2006/relationships/settings" Target="/word/settings.xml" Id="Rfc3ba63f700d498f" /><Relationship Type="http://schemas.openxmlformats.org/officeDocument/2006/relationships/image" Target="/word/media/a88e72cb-1277-40d1-b53d-3fa829b7f19c.png" Id="R250a42322c984298" /></Relationships>
</file>