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c27c055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070570e7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fef9bb6745e2" /><Relationship Type="http://schemas.openxmlformats.org/officeDocument/2006/relationships/numbering" Target="/word/numbering.xml" Id="Rdf4f0e8b3f0c4788" /><Relationship Type="http://schemas.openxmlformats.org/officeDocument/2006/relationships/settings" Target="/word/settings.xml" Id="R65f6e17963594d22" /><Relationship Type="http://schemas.openxmlformats.org/officeDocument/2006/relationships/image" Target="/word/media/47e2ecd4-8ed7-4c4d-9204-c5395c733503.png" Id="R4cc5070570e74d53" /></Relationships>
</file>