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efeab4af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3267e93b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Nagysumar,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6da96cee543b0" /><Relationship Type="http://schemas.openxmlformats.org/officeDocument/2006/relationships/numbering" Target="/word/numbering.xml" Id="R78a0066a7be24e1f" /><Relationship Type="http://schemas.openxmlformats.org/officeDocument/2006/relationships/settings" Target="/word/settings.xml" Id="R7026234cc5fe47f9" /><Relationship Type="http://schemas.openxmlformats.org/officeDocument/2006/relationships/image" Target="/word/media/ce50f892-afc0-4ba4-aa83-a4c6552a792a.png" Id="Rf5d3267e93b04a4e" /></Relationships>
</file>