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ec33535c4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9fb35fcd3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Naplomajor,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53aa55bc4499f" /><Relationship Type="http://schemas.openxmlformats.org/officeDocument/2006/relationships/numbering" Target="/word/numbering.xml" Id="R87b6e3c7cad6463c" /><Relationship Type="http://schemas.openxmlformats.org/officeDocument/2006/relationships/settings" Target="/word/settings.xml" Id="R53bf39cb0f92463e" /><Relationship Type="http://schemas.openxmlformats.org/officeDocument/2006/relationships/image" Target="/word/media/946f335f-5c20-4908-9aa1-c4e73709b6e4.png" Id="Rab69fb35fcd34a48" /></Relationships>
</file>