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df8dadf8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32ef904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Nemeshanyi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e203e6c1143c7" /><Relationship Type="http://schemas.openxmlformats.org/officeDocument/2006/relationships/numbering" Target="/word/numbering.xml" Id="R570b73418e8f4f2d" /><Relationship Type="http://schemas.openxmlformats.org/officeDocument/2006/relationships/settings" Target="/word/settings.xml" Id="R4338d38fd51945c2" /><Relationship Type="http://schemas.openxmlformats.org/officeDocument/2006/relationships/image" Target="/word/media/5e21bbe0-99d6-4908-893b-8d719d2d9651.png" Id="R13e132ef904f4e63" /></Relationships>
</file>