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9aef3f1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24afb132a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Nyirbator,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ae1ee5554751" /><Relationship Type="http://schemas.openxmlformats.org/officeDocument/2006/relationships/numbering" Target="/word/numbering.xml" Id="Rf95df4ab7bfa4de3" /><Relationship Type="http://schemas.openxmlformats.org/officeDocument/2006/relationships/settings" Target="/word/settings.xml" Id="R26aed4a983614575" /><Relationship Type="http://schemas.openxmlformats.org/officeDocument/2006/relationships/image" Target="/word/media/45053a72-6fb6-4f2c-901f-0542a5c273f3.png" Id="R66024afb132a4bb1" /></Relationships>
</file>