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beb0c7d22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6ae0cfb7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Nyirbogdany,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2d42b62104b4c" /><Relationship Type="http://schemas.openxmlformats.org/officeDocument/2006/relationships/numbering" Target="/word/numbering.xml" Id="Ref16d4860ffd4bf3" /><Relationship Type="http://schemas.openxmlformats.org/officeDocument/2006/relationships/settings" Target="/word/settings.xml" Id="R2f7e6c37a26a4a83" /><Relationship Type="http://schemas.openxmlformats.org/officeDocument/2006/relationships/image" Target="/word/media/f60d1413-18c2-4e62-aaa6-9dfafa324510.png" Id="Rc886ae0cfb764123" /></Relationships>
</file>