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b82637c7d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34e8bd26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Okanyi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83e6bc35450a" /><Relationship Type="http://schemas.openxmlformats.org/officeDocument/2006/relationships/numbering" Target="/word/numbering.xml" Id="Rae48c242480d4ab5" /><Relationship Type="http://schemas.openxmlformats.org/officeDocument/2006/relationships/settings" Target="/word/settings.xml" Id="R4e0f0869c3344424" /><Relationship Type="http://schemas.openxmlformats.org/officeDocument/2006/relationships/image" Target="/word/media/02f90b0b-1e96-44aa-9e61-ff38ba28fade.png" Id="Rf4534e8bd2614d3a" /></Relationships>
</file>