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f2f492d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d4b81c8fd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Orsoszog,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066862deb40dd" /><Relationship Type="http://schemas.openxmlformats.org/officeDocument/2006/relationships/numbering" Target="/word/numbering.xml" Id="Rcfa80f1f33ca4606" /><Relationship Type="http://schemas.openxmlformats.org/officeDocument/2006/relationships/settings" Target="/word/settings.xml" Id="R7a1aae8721354e6c" /><Relationship Type="http://schemas.openxmlformats.org/officeDocument/2006/relationships/image" Target="/word/media/3506fbcf-bb96-4938-a040-afb531c4fa78.png" Id="R3c3d4b81c8fd4aae" /></Relationships>
</file>