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0eb6bbb3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75f67e72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0c36b33e4b8e" /><Relationship Type="http://schemas.openxmlformats.org/officeDocument/2006/relationships/numbering" Target="/word/numbering.xml" Id="Rdc9c2281fe094bf9" /><Relationship Type="http://schemas.openxmlformats.org/officeDocument/2006/relationships/settings" Target="/word/settings.xml" Id="R8db4c9abbe3c4439" /><Relationship Type="http://schemas.openxmlformats.org/officeDocument/2006/relationships/image" Target="/word/media/c58a718e-2d35-426b-9715-36e9200b5b3e.png" Id="R2a0e75f67e724bf0" /></Relationships>
</file>