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1fa7136a5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1e02c7536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68644f3a94970" /><Relationship Type="http://schemas.openxmlformats.org/officeDocument/2006/relationships/numbering" Target="/word/numbering.xml" Id="R1a28204d1f774d22" /><Relationship Type="http://schemas.openxmlformats.org/officeDocument/2006/relationships/settings" Target="/word/settings.xml" Id="Rc95796882f194797" /><Relationship Type="http://schemas.openxmlformats.org/officeDocument/2006/relationships/image" Target="/word/media/77acea26-72a2-4cd4-b48e-fd13cdb265e8.png" Id="R2411e02c75364a33" /></Relationships>
</file>