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65942c340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d523dfc69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c2adb01cb44c7" /><Relationship Type="http://schemas.openxmlformats.org/officeDocument/2006/relationships/numbering" Target="/word/numbering.xml" Id="Rc3aaa5ea12cb455b" /><Relationship Type="http://schemas.openxmlformats.org/officeDocument/2006/relationships/settings" Target="/word/settings.xml" Id="Rfd3c487eadf2471e" /><Relationship Type="http://schemas.openxmlformats.org/officeDocument/2006/relationships/image" Target="/word/media/57fc3863-a2fc-47a2-a8bd-37919d968fb5.png" Id="R148d523dfc6945f6" /></Relationships>
</file>