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2854832d5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cd1e20456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Pasztortanya,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9b5c4e28145cc" /><Relationship Type="http://schemas.openxmlformats.org/officeDocument/2006/relationships/numbering" Target="/word/numbering.xml" Id="R798c7b68ece9424d" /><Relationship Type="http://schemas.openxmlformats.org/officeDocument/2006/relationships/settings" Target="/word/settings.xml" Id="Re11bb5d4ee9144bb" /><Relationship Type="http://schemas.openxmlformats.org/officeDocument/2006/relationships/image" Target="/word/media/0613a50c-02e7-433f-b944-15986bbffdb5.png" Id="Rec0cd1e204564a05" /></Relationships>
</file>