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862dd1d15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fbc44147b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Pechtltanya,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8b73ef84a4eab" /><Relationship Type="http://schemas.openxmlformats.org/officeDocument/2006/relationships/numbering" Target="/word/numbering.xml" Id="Rd2ccc79015e94c51" /><Relationship Type="http://schemas.openxmlformats.org/officeDocument/2006/relationships/settings" Target="/word/settings.xml" Id="R903f7552260d4d5b" /><Relationship Type="http://schemas.openxmlformats.org/officeDocument/2006/relationships/image" Target="/word/media/d3926c2d-d512-41f6-b0c0-2f48c2aa9f5c.png" Id="Rbc6fbc44147b4761" /></Relationships>
</file>