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f1debb410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ef5e262db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Pesthytanya,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a592bc2d541d3" /><Relationship Type="http://schemas.openxmlformats.org/officeDocument/2006/relationships/numbering" Target="/word/numbering.xml" Id="R9727e9cd7d6d4d69" /><Relationship Type="http://schemas.openxmlformats.org/officeDocument/2006/relationships/settings" Target="/word/settings.xml" Id="R66eb16e6dc834ad1" /><Relationship Type="http://schemas.openxmlformats.org/officeDocument/2006/relationships/image" Target="/word/media/68e7408b-de8b-4f6c-83b4-16d393f340b6.png" Id="Rf09ef5e262db4739" /></Relationships>
</file>