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b7e80ac3d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720f2f0e1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Pestidulo,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4e3a2a9b84afc" /><Relationship Type="http://schemas.openxmlformats.org/officeDocument/2006/relationships/numbering" Target="/word/numbering.xml" Id="R64cb6b2ff8be4aed" /><Relationship Type="http://schemas.openxmlformats.org/officeDocument/2006/relationships/settings" Target="/word/settings.xml" Id="R00018c160ebe435f" /><Relationship Type="http://schemas.openxmlformats.org/officeDocument/2006/relationships/image" Target="/word/media/6f5c27b8-5d1b-4a11-b3ff-a06d8695a7a7.png" Id="Rda7720f2f0e14114" /></Relationships>
</file>