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92b0697d2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e422e4448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Pipagyujtosor,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61a02a72f4959" /><Relationship Type="http://schemas.openxmlformats.org/officeDocument/2006/relationships/numbering" Target="/word/numbering.xml" Id="Ra032fa08dfb44480" /><Relationship Type="http://schemas.openxmlformats.org/officeDocument/2006/relationships/settings" Target="/word/settings.xml" Id="R042120abc2f74a8e" /><Relationship Type="http://schemas.openxmlformats.org/officeDocument/2006/relationships/image" Target="/word/media/8737bdc1-3bcf-42c5-83c0-a8b9670a400a.png" Id="R3b6e422e44484593" /></Relationships>
</file>