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505f822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665fbbd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Pityerdulo,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22ac390474957" /><Relationship Type="http://schemas.openxmlformats.org/officeDocument/2006/relationships/numbering" Target="/word/numbering.xml" Id="Rba49d1de66714e63" /><Relationship Type="http://schemas.openxmlformats.org/officeDocument/2006/relationships/settings" Target="/word/settings.xml" Id="R3d42259c61f54609" /><Relationship Type="http://schemas.openxmlformats.org/officeDocument/2006/relationships/image" Target="/word/media/ec4941d3-1e22-4438-a841-03947c9146ef.png" Id="Rfd4c665fbbd44a32" /></Relationships>
</file>