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9de82876c24c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d9497715d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Piuszpuszta,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d0e06123346e3" /><Relationship Type="http://schemas.openxmlformats.org/officeDocument/2006/relationships/numbering" Target="/word/numbering.xml" Id="Rb931dfe850a94052" /><Relationship Type="http://schemas.openxmlformats.org/officeDocument/2006/relationships/settings" Target="/word/settings.xml" Id="Ree9d57475ed54342" /><Relationship Type="http://schemas.openxmlformats.org/officeDocument/2006/relationships/image" Target="/word/media/dc365957-64ed-4fef-8b2b-bed6fa60841a.png" Id="R2a3d9497715d421e" /></Relationships>
</file>