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352625583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6e5da50c9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Porboly,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f0287d4be4285" /><Relationship Type="http://schemas.openxmlformats.org/officeDocument/2006/relationships/numbering" Target="/word/numbering.xml" Id="R7d27581806e6496d" /><Relationship Type="http://schemas.openxmlformats.org/officeDocument/2006/relationships/settings" Target="/word/settings.xml" Id="Rb43c6033672d427b" /><Relationship Type="http://schemas.openxmlformats.org/officeDocument/2006/relationships/image" Target="/word/media/6a5bd7cc-355f-46b0-b4b4-0f83ee20e1e0.png" Id="Rb6a6e5da50c94fc4" /></Relationships>
</file>