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294ec2d04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314757fd6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Pusztafeketehalom,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cf9443ead4c0b" /><Relationship Type="http://schemas.openxmlformats.org/officeDocument/2006/relationships/numbering" Target="/word/numbering.xml" Id="R512b0c794c354158" /><Relationship Type="http://schemas.openxmlformats.org/officeDocument/2006/relationships/settings" Target="/word/settings.xml" Id="Ra9c5bb34d3e54d05" /><Relationship Type="http://schemas.openxmlformats.org/officeDocument/2006/relationships/image" Target="/word/media/9a19d1d3-9269-4f0f-aeec-09f8350756b1.png" Id="R0a2314757fd64445" /></Relationships>
</file>