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ff8161f6a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44a4be1d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Racztag,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c6b5198b4076" /><Relationship Type="http://schemas.openxmlformats.org/officeDocument/2006/relationships/numbering" Target="/word/numbering.xml" Id="Rf1acf0bc370742e7" /><Relationship Type="http://schemas.openxmlformats.org/officeDocument/2006/relationships/settings" Target="/word/settings.xml" Id="R452c0471b6b846bc" /><Relationship Type="http://schemas.openxmlformats.org/officeDocument/2006/relationships/image" Target="/word/media/df2baa72-744f-47e9-a3cd-52276f98373e.png" Id="R420a44a4be1d4ff4" /></Relationships>
</file>