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f26f072cb94e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76cc0ab68b42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Radfapuszta,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3dca56adb6455a" /><Relationship Type="http://schemas.openxmlformats.org/officeDocument/2006/relationships/numbering" Target="/word/numbering.xml" Id="Rad5b360687f34deb" /><Relationship Type="http://schemas.openxmlformats.org/officeDocument/2006/relationships/settings" Target="/word/settings.xml" Id="Rb331c7d7b1594b12" /><Relationship Type="http://schemas.openxmlformats.org/officeDocument/2006/relationships/image" Target="/word/media/6826507a-d3de-47b1-8336-10f940a1b19b.png" Id="Rd476cc0ab68b42f1" /></Relationships>
</file>