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4c800873d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00a4d1182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Radicstanya,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8d368f16f432e" /><Relationship Type="http://schemas.openxmlformats.org/officeDocument/2006/relationships/numbering" Target="/word/numbering.xml" Id="R47dfff3da25b48ea" /><Relationship Type="http://schemas.openxmlformats.org/officeDocument/2006/relationships/settings" Target="/word/settings.xml" Id="R577ed358122640c4" /><Relationship Type="http://schemas.openxmlformats.org/officeDocument/2006/relationships/image" Target="/word/media/95d7d098-b14c-4202-bbcb-59251ca1ef63.png" Id="Ra8d00a4d118248df" /></Relationships>
</file>