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d2151dc9c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3283e17ce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Raganpuszta,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a7a2de1784a84" /><Relationship Type="http://schemas.openxmlformats.org/officeDocument/2006/relationships/numbering" Target="/word/numbering.xml" Id="R71b7a8370b9a401d" /><Relationship Type="http://schemas.openxmlformats.org/officeDocument/2006/relationships/settings" Target="/word/settings.xml" Id="R5f89442158a0499e" /><Relationship Type="http://schemas.openxmlformats.org/officeDocument/2006/relationships/image" Target="/word/media/5849f195-0297-41ef-b62e-4061e73be744.png" Id="R4213283e17ce44ef" /></Relationships>
</file>