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244f6a4ab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24257a445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Recsk,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4068e459d4603" /><Relationship Type="http://schemas.openxmlformats.org/officeDocument/2006/relationships/numbering" Target="/word/numbering.xml" Id="R594f285b8137494a" /><Relationship Type="http://schemas.openxmlformats.org/officeDocument/2006/relationships/settings" Target="/word/settings.xml" Id="Rc1629f9830934055" /><Relationship Type="http://schemas.openxmlformats.org/officeDocument/2006/relationships/image" Target="/word/media/7eb1c128-53b5-44ad-a0f2-5e7132ad1219.png" Id="R86824257a4454ef8" /></Relationships>
</file>